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403306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D3220D">
        <w:rPr>
          <w:rFonts w:cs="Sultan  koufi" w:hint="cs"/>
          <w:color w:val="215868"/>
          <w:rtl/>
        </w:rPr>
        <w:t>ال</w:t>
      </w:r>
      <w:r w:rsidR="00A95D0D">
        <w:rPr>
          <w:rFonts w:cs="Sultan  koufi" w:hint="cs"/>
          <w:color w:val="215868"/>
          <w:rtl/>
        </w:rPr>
        <w:t xml:space="preserve">ــــفـــقـــه 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ال</w:t>
      </w:r>
      <w:r w:rsidR="00790744">
        <w:rPr>
          <w:rFonts w:cs="Sultan  koufi" w:hint="cs"/>
          <w:color w:val="215868"/>
          <w:rtl/>
        </w:rPr>
        <w:t>ثاني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5E2094" w:rsidRPr="005E2094">
        <w:rPr>
          <w:rFonts w:cs="AdvertisingBold" w:hint="cs"/>
          <w:sz w:val="20"/>
          <w:szCs w:val="20"/>
          <w:rtl/>
        </w:rPr>
        <w:t xml:space="preserve"> </w:t>
      </w:r>
      <w:r w:rsidR="0034688E">
        <w:rPr>
          <w:rFonts w:cs="AdvertisingBold" w:hint="cs"/>
          <w:sz w:val="20"/>
          <w:szCs w:val="20"/>
          <w:rtl/>
        </w:rPr>
        <w:t xml:space="preserve">     فـــــ 1 ـ 2 ـ3 ـ 4 ـــــ</w:t>
      </w:r>
      <w:r w:rsidR="005E2094">
        <w:rPr>
          <w:rFonts w:cs="AdvertisingBold" w:hint="cs"/>
          <w:sz w:val="20"/>
          <w:szCs w:val="20"/>
          <w:rtl/>
        </w:rPr>
        <w:t>ـــ</w:t>
      </w:r>
    </w:p>
    <w:tbl>
      <w:tblPr>
        <w:bidiVisual/>
        <w:tblW w:w="14219" w:type="dxa"/>
        <w:jc w:val="center"/>
        <w:tblInd w:w="3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5"/>
        <w:gridCol w:w="2003"/>
        <w:gridCol w:w="485"/>
        <w:gridCol w:w="365"/>
        <w:gridCol w:w="284"/>
        <w:gridCol w:w="425"/>
        <w:gridCol w:w="567"/>
        <w:gridCol w:w="425"/>
        <w:gridCol w:w="284"/>
        <w:gridCol w:w="850"/>
        <w:gridCol w:w="709"/>
        <w:gridCol w:w="425"/>
        <w:gridCol w:w="426"/>
        <w:gridCol w:w="567"/>
        <w:gridCol w:w="567"/>
        <w:gridCol w:w="708"/>
        <w:gridCol w:w="567"/>
        <w:gridCol w:w="567"/>
        <w:gridCol w:w="567"/>
        <w:gridCol w:w="426"/>
        <w:gridCol w:w="426"/>
        <w:gridCol w:w="426"/>
        <w:gridCol w:w="476"/>
        <w:gridCol w:w="376"/>
        <w:gridCol w:w="426"/>
        <w:gridCol w:w="567"/>
      </w:tblGrid>
      <w:tr w:rsidR="00410CBF" w:rsidTr="00410CBF">
        <w:trPr>
          <w:cantSplit/>
          <w:trHeight w:val="2500"/>
          <w:jc w:val="center"/>
        </w:trPr>
        <w:tc>
          <w:tcPr>
            <w:tcW w:w="2793" w:type="dxa"/>
            <w:gridSpan w:val="3"/>
            <w:shd w:val="clear" w:color="auto" w:fill="FDE9D9"/>
            <w:vAlign w:val="center"/>
            <w:hideMark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410CBF" w:rsidRDefault="00410CBF" w:rsidP="00B66927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ascii="Arial" w:hAnsi="Arial" w:cs="Sultan  koufi"/>
                <w:rtl/>
              </w:rPr>
            </w:pPr>
            <w:r>
              <w:rPr>
                <w:rFonts w:ascii="Arial" w:hAnsi="Arial" w:cs="Sultan  koufi" w:hint="cs"/>
                <w:rtl/>
              </w:rPr>
              <w:t>اســـــــــــم</w:t>
            </w:r>
          </w:p>
          <w:p w:rsidR="00410CBF" w:rsidRDefault="00410CBF" w:rsidP="00B66927">
            <w:pPr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ascii="Arial" w:hAnsi="Arial" w:cs="Sultan  koufi" w:hint="cs"/>
                <w:rtl/>
              </w:rPr>
              <w:t>الطالبة</w:t>
            </w:r>
          </w:p>
        </w:tc>
        <w:tc>
          <w:tcPr>
            <w:tcW w:w="365" w:type="dxa"/>
            <w:shd w:val="clear" w:color="auto" w:fill="EAF1DD" w:themeFill="accent3" w:themeFillTint="33"/>
            <w:textDirection w:val="btLr"/>
            <w:vAlign w:val="center"/>
            <w:hideMark/>
          </w:tcPr>
          <w:p w:rsidR="00410CBF" w:rsidRPr="000A7CD4" w:rsidRDefault="00410CBF" w:rsidP="00B66927">
            <w:pPr>
              <w:ind w:left="113" w:right="113"/>
              <w:jc w:val="center"/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</w:pPr>
            <w:r w:rsidRPr="000A7CD4">
              <w:rPr>
                <w:rStyle w:val="HTML"/>
                <w:rFonts w:asciiTheme="minorBidi" w:eastAsia="Calibri" w:hAnsiTheme="minorBidi" w:cstheme="minorBidi" w:hint="cs"/>
                <w:b/>
                <w:bCs/>
                <w:sz w:val="18"/>
                <w:szCs w:val="18"/>
                <w:rtl/>
              </w:rPr>
              <w:t xml:space="preserve">تطبيق الضوء عمليا بصورة صحيحة </w:t>
            </w:r>
            <w:r w:rsidRPr="000A7CD4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84" w:type="dxa"/>
            <w:shd w:val="clear" w:color="auto" w:fill="EAF1DD" w:themeFill="accent3" w:themeFillTint="33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فروض الوضوء</w:t>
            </w:r>
            <w:r w:rsidRPr="000A7CD4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EAF1DD" w:themeFill="accent3" w:themeFillTint="33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ذكر </w:t>
            </w:r>
            <w:proofErr w:type="spellStart"/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نواقض</w:t>
            </w:r>
            <w:proofErr w:type="spellEnd"/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الوضوء</w:t>
            </w:r>
            <w:r w:rsidRPr="000A7CD4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عدم الإسراف في استخدام الماء أثناء الوضوء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التفريق بين الترتيب والموالاة في الوضوء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المحافظة على الصلوات الخمس</w:t>
            </w:r>
          </w:p>
        </w:tc>
        <w:tc>
          <w:tcPr>
            <w:tcW w:w="850" w:type="dxa"/>
            <w:shd w:val="clear" w:color="auto" w:fill="EAF1DD" w:themeFill="accent3" w:themeFillTint="33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معرفة أن الصلاة هي الركن الثاني من أركان الإسلام</w:t>
            </w:r>
          </w:p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والدليل على ذلك </w:t>
            </w:r>
            <w:r w:rsidRPr="000A7CD4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 xml:space="preserve"> x</w:t>
            </w:r>
          </w:p>
        </w:tc>
        <w:tc>
          <w:tcPr>
            <w:tcW w:w="709" w:type="dxa"/>
            <w:shd w:val="clear" w:color="auto" w:fill="EAF1DD" w:themeFill="accent3" w:themeFillTint="33"/>
            <w:textDirection w:val="btLr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حفظ دعاء الاستفتاح وأذكار الركوع والسجود وبين السجدتين والتشهد الأول والأخير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0A7CD4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EAF1DD" w:themeFill="accent3" w:themeFillTint="33"/>
            <w:textDirection w:val="btLr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تطبيق صفة الصلاة تطبيق صحيح </w:t>
            </w:r>
            <w:r w:rsidRPr="000A7CD4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التمييز بين التشهد الأول والأخير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الأعضاء السبعة التي</w:t>
            </w:r>
          </w:p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يجب السجود عليها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0A7CD4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يطبق آداب المصافحة والسلام والتبسم والحديث واحترام الكبير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0A7CD4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يحافظ على النظام ويطبق آداب الصحبة والتعامل مع الخدم والعمال ومشاركة الأقارب الأفراح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الحرص على مساعدة المحتاجين والضعفاء والإحسان للجيران وزيارة المرضى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حفظ الأذكار لدخول المسجد والمنزل والخلاء والخروج منها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0A7CD4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المحافظة على آداب </w:t>
            </w:r>
            <w:proofErr w:type="spellStart"/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العطاس</w:t>
            </w:r>
            <w:proofErr w:type="spellEnd"/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والنوم مع حفظ الأذكار عندها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0A7CD4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EAF1DD" w:themeFill="accent3" w:themeFillTint="33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613A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تطبيق آداب النظافة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في البدن </w:t>
            </w:r>
            <w:r w:rsidRPr="00E613A7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EAF1DD" w:themeFill="accent3" w:themeFillTint="33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E613A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تطبيق آداب النظافة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في الملابس والمكان</w:t>
            </w:r>
            <w:r w:rsidRPr="00E613A7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E613A7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EAF1DD" w:themeFill="accent3" w:themeFillTint="33"/>
            <w:textDirection w:val="btL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التأدب بآداب الأكل والشرب </w:t>
            </w:r>
            <w:r w:rsidRPr="000A7CD4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76" w:type="dxa"/>
            <w:shd w:val="clear" w:color="auto" w:fill="EAF1DD" w:themeFill="accent3" w:themeFillTint="33"/>
            <w:textDirection w:val="btLr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المحافظة على الممتلكات العامة</w:t>
            </w:r>
          </w:p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والخاصة </w:t>
            </w:r>
            <w:r w:rsidRPr="000A7CD4">
              <w:rPr>
                <w:rStyle w:val="HTML"/>
                <w:rFonts w:asciiTheme="minorBidi" w:eastAsia="Calibri" w:hAnsiTheme="minorBidi" w:cstheme="minorBidi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76" w:type="dxa"/>
            <w:textDirection w:val="btLr"/>
            <w:vAlign w:val="center"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المحافظة على البيئة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7CD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الاقتصاد في استعمال الماء والكهرباء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  <w:hideMark/>
          </w:tcPr>
          <w:p w:rsidR="00410CBF" w:rsidRDefault="00410CBF" w:rsidP="00B66927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مستوى الأداء</w:t>
            </w: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 w:val="restart"/>
            <w:vAlign w:val="center"/>
            <w:hideMark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2003" w:type="dxa"/>
            <w:vMerge w:val="restart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 w:val="restart"/>
            <w:shd w:val="clear" w:color="auto" w:fill="DAEEF3"/>
            <w:vAlign w:val="center"/>
            <w:hideMark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2003" w:type="dxa"/>
            <w:vMerge w:val="restart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 w:val="restart"/>
            <w:vAlign w:val="center"/>
            <w:hideMark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2003" w:type="dxa"/>
            <w:vMerge w:val="restart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 w:val="restart"/>
            <w:shd w:val="clear" w:color="auto" w:fill="DAEEF3"/>
            <w:vAlign w:val="center"/>
            <w:hideMark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2003" w:type="dxa"/>
            <w:vMerge w:val="restart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 w:val="restart"/>
            <w:vAlign w:val="center"/>
            <w:hideMark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2003" w:type="dxa"/>
            <w:vMerge w:val="restart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 w:val="restart"/>
            <w:shd w:val="clear" w:color="auto" w:fill="DAEEF3" w:themeFill="accent5" w:themeFillTint="33"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2003" w:type="dxa"/>
            <w:vMerge w:val="restart"/>
            <w:shd w:val="clear" w:color="auto" w:fill="DAEEF3" w:themeFill="accent5" w:themeFillTint="33"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 w:themeFill="accent5" w:themeFillTint="33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36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shd w:val="clear" w:color="auto" w:fill="DAEEF3" w:themeFill="accent5" w:themeFillTint="33"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shd w:val="clear" w:color="auto" w:fill="DAEEF3" w:themeFill="accent5" w:themeFillTint="33"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 w:themeFill="accent5" w:themeFillTint="33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36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shd w:val="clear" w:color="auto" w:fill="DAEEF3" w:themeFill="accent5" w:themeFillTint="33"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shd w:val="clear" w:color="auto" w:fill="DAEEF3" w:themeFill="accent5" w:themeFillTint="33"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 w:themeFill="accent5" w:themeFillTint="33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36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410CBF" w:rsidTr="00410CBF">
        <w:trPr>
          <w:trHeight w:val="320"/>
          <w:jc w:val="center"/>
        </w:trPr>
        <w:tc>
          <w:tcPr>
            <w:tcW w:w="305" w:type="dxa"/>
            <w:vMerge/>
            <w:shd w:val="clear" w:color="auto" w:fill="DAEEF3" w:themeFill="accent5" w:themeFillTint="33"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003" w:type="dxa"/>
            <w:vMerge/>
            <w:shd w:val="clear" w:color="auto" w:fill="DAEEF3" w:themeFill="accent5" w:themeFillTint="33"/>
            <w:vAlign w:val="center"/>
            <w:hideMark/>
          </w:tcPr>
          <w:p w:rsidR="00410CBF" w:rsidRDefault="00410CBF" w:rsidP="00B66927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85" w:type="dxa"/>
            <w:shd w:val="clear" w:color="auto" w:fill="DAEEF3" w:themeFill="accent5" w:themeFillTint="33"/>
            <w:vAlign w:val="center"/>
            <w:hideMark/>
          </w:tcPr>
          <w:p w:rsidR="00410CBF" w:rsidRPr="000A7CD4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0A7CD4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36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7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7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410CBF" w:rsidRDefault="00410CBF" w:rsidP="00B66927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F80EED" w:rsidRDefault="00254522" w:rsidP="00F80EED">
      <w:pPr>
        <w:rPr>
          <w:sz w:val="12"/>
          <w:szCs w:val="12"/>
          <w:rtl/>
        </w:rPr>
      </w:pPr>
    </w:p>
    <w:sectPr w:rsidR="00BF3DB0" w:rsidRPr="00F80EED" w:rsidSect="00C43B91">
      <w:footerReference w:type="default" r:id="rId6"/>
      <w:pgSz w:w="16443" w:h="11907" w:orient="landscape" w:code="9"/>
      <w:pgMar w:top="284" w:right="992" w:bottom="426" w:left="1418" w:header="113" w:footer="340" w:gutter="0"/>
      <w:pgBorders w:offsetFrom="page">
        <w:left w:val="flowersTiny" w:sz="18" w:space="24" w:color="auto"/>
        <w:right w:val="flowersTiny" w:sz="18" w:space="24" w:color="auto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056" w:rsidRDefault="00FD6056" w:rsidP="00A61A8F">
      <w:r>
        <w:separator/>
      </w:r>
    </w:p>
  </w:endnote>
  <w:endnote w:type="continuationSeparator" w:id="1">
    <w:p w:rsidR="00FD6056" w:rsidRDefault="00FD6056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056" w:rsidRDefault="00FD6056" w:rsidP="00A61A8F">
      <w:r>
        <w:separator/>
      </w:r>
    </w:p>
  </w:footnote>
  <w:footnote w:type="continuationSeparator" w:id="1">
    <w:p w:rsidR="00FD6056" w:rsidRDefault="00FD6056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24B90"/>
    <w:rsid w:val="000720B3"/>
    <w:rsid w:val="00077F33"/>
    <w:rsid w:val="000A7CD4"/>
    <w:rsid w:val="000B0CEF"/>
    <w:rsid w:val="00112A3C"/>
    <w:rsid w:val="00141C45"/>
    <w:rsid w:val="00151B27"/>
    <w:rsid w:val="00154C03"/>
    <w:rsid w:val="00162BF8"/>
    <w:rsid w:val="00164B24"/>
    <w:rsid w:val="00173311"/>
    <w:rsid w:val="001B6E39"/>
    <w:rsid w:val="001E22EC"/>
    <w:rsid w:val="002242B8"/>
    <w:rsid w:val="00241D32"/>
    <w:rsid w:val="00314832"/>
    <w:rsid w:val="00320D3F"/>
    <w:rsid w:val="00322DA1"/>
    <w:rsid w:val="00342CAC"/>
    <w:rsid w:val="0034688E"/>
    <w:rsid w:val="00357FA9"/>
    <w:rsid w:val="00384A85"/>
    <w:rsid w:val="003A2C51"/>
    <w:rsid w:val="003B626C"/>
    <w:rsid w:val="003C789E"/>
    <w:rsid w:val="003C78D2"/>
    <w:rsid w:val="003F290C"/>
    <w:rsid w:val="00403306"/>
    <w:rsid w:val="00410CBF"/>
    <w:rsid w:val="004D45BD"/>
    <w:rsid w:val="004E6E37"/>
    <w:rsid w:val="00545A6A"/>
    <w:rsid w:val="005606AB"/>
    <w:rsid w:val="00574254"/>
    <w:rsid w:val="0057739F"/>
    <w:rsid w:val="00586686"/>
    <w:rsid w:val="005C6893"/>
    <w:rsid w:val="005E2094"/>
    <w:rsid w:val="005F42C6"/>
    <w:rsid w:val="00611786"/>
    <w:rsid w:val="006326D0"/>
    <w:rsid w:val="00640AC3"/>
    <w:rsid w:val="006526CF"/>
    <w:rsid w:val="00656CC5"/>
    <w:rsid w:val="0066254F"/>
    <w:rsid w:val="006B454B"/>
    <w:rsid w:val="006C5451"/>
    <w:rsid w:val="00714FB2"/>
    <w:rsid w:val="00725052"/>
    <w:rsid w:val="00750086"/>
    <w:rsid w:val="00784837"/>
    <w:rsid w:val="00790744"/>
    <w:rsid w:val="007E62FE"/>
    <w:rsid w:val="00825607"/>
    <w:rsid w:val="00831755"/>
    <w:rsid w:val="0083706C"/>
    <w:rsid w:val="00837CEF"/>
    <w:rsid w:val="00841216"/>
    <w:rsid w:val="00854437"/>
    <w:rsid w:val="008E0BF4"/>
    <w:rsid w:val="009017DC"/>
    <w:rsid w:val="00911856"/>
    <w:rsid w:val="00912193"/>
    <w:rsid w:val="009565BC"/>
    <w:rsid w:val="009B771C"/>
    <w:rsid w:val="009E5391"/>
    <w:rsid w:val="009F06D1"/>
    <w:rsid w:val="009F5B53"/>
    <w:rsid w:val="00A46809"/>
    <w:rsid w:val="00A61A8F"/>
    <w:rsid w:val="00A9256D"/>
    <w:rsid w:val="00A95D0D"/>
    <w:rsid w:val="00AF5301"/>
    <w:rsid w:val="00AF75C8"/>
    <w:rsid w:val="00B013DB"/>
    <w:rsid w:val="00B66927"/>
    <w:rsid w:val="00B97719"/>
    <w:rsid w:val="00BA475F"/>
    <w:rsid w:val="00BD0603"/>
    <w:rsid w:val="00BD4CF6"/>
    <w:rsid w:val="00C34DF2"/>
    <w:rsid w:val="00C37617"/>
    <w:rsid w:val="00C43B91"/>
    <w:rsid w:val="00C93738"/>
    <w:rsid w:val="00CA358B"/>
    <w:rsid w:val="00CB535F"/>
    <w:rsid w:val="00D063B9"/>
    <w:rsid w:val="00D3220D"/>
    <w:rsid w:val="00D40A3D"/>
    <w:rsid w:val="00D43D51"/>
    <w:rsid w:val="00D46C47"/>
    <w:rsid w:val="00D665B3"/>
    <w:rsid w:val="00D73525"/>
    <w:rsid w:val="00DD30B0"/>
    <w:rsid w:val="00DE2696"/>
    <w:rsid w:val="00DE3193"/>
    <w:rsid w:val="00E1783F"/>
    <w:rsid w:val="00E35A23"/>
    <w:rsid w:val="00EA1AEA"/>
    <w:rsid w:val="00EC4661"/>
    <w:rsid w:val="00EF0F82"/>
    <w:rsid w:val="00F46DA8"/>
    <w:rsid w:val="00F67A95"/>
    <w:rsid w:val="00F80EED"/>
    <w:rsid w:val="00F93FC1"/>
    <w:rsid w:val="00FD0258"/>
    <w:rsid w:val="00FD6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Typewriter"/>
    <w:basedOn w:val="a0"/>
    <w:rsid w:val="0058668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2012-11-03T23:10:00Z</dcterms:created>
  <dcterms:modified xsi:type="dcterms:W3CDTF">2012-11-03T23:10:00Z</dcterms:modified>
</cp:coreProperties>
</file>